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5A7" w:rsidRPr="00CA3871" w:rsidRDefault="00D846C2" w:rsidP="003C45A7">
      <w:pPr>
        <w:rPr>
          <w:rFonts w:ascii="Arial" w:hAnsi="Arial"/>
          <w:b/>
          <w:sz w:val="22"/>
          <w:szCs w:val="22"/>
        </w:rPr>
      </w:pPr>
      <w:r w:rsidRPr="00D846C2">
        <w:rPr>
          <w:rFonts w:ascii="Arial" w:hAnsi="Arial"/>
          <w:b/>
          <w:sz w:val="32"/>
          <w:szCs w:val="32"/>
        </w:rPr>
        <w:t>Math:</w:t>
      </w:r>
      <w:r w:rsidR="003C45A7" w:rsidRPr="00D846C2">
        <w:rPr>
          <w:rFonts w:ascii="Arial" w:hAnsi="Arial"/>
          <w:b/>
          <w:sz w:val="32"/>
          <w:szCs w:val="32"/>
        </w:rPr>
        <w:t xml:space="preserve"> Unit 7</w:t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  <w:t xml:space="preserve">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8"/>
        <w:gridCol w:w="4192"/>
      </w:tblGrid>
      <w:tr w:rsidR="003C45A7" w:rsidRPr="00CA3871">
        <w:trPr>
          <w:trHeight w:val="595"/>
        </w:trPr>
        <w:tc>
          <w:tcPr>
            <w:tcW w:w="10678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UNIT TITLE: </w:t>
            </w:r>
            <w:r w:rsidRPr="00CA3871">
              <w:rPr>
                <w:rFonts w:ascii="Arial" w:hAnsi="Arial"/>
                <w:sz w:val="22"/>
                <w:szCs w:val="22"/>
              </w:rPr>
              <w:t>Represent, Count, and write  number 11 to 19</w:t>
            </w: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92" w:type="dxa"/>
            <w:shd w:val="clear" w:color="auto" w:fill="auto"/>
          </w:tcPr>
          <w:p w:rsidR="003C45A7" w:rsidRPr="00D846C2" w:rsidRDefault="003C45A7" w:rsidP="00DE784E">
            <w:pPr>
              <w:rPr>
                <w:rFonts w:ascii="Arial" w:hAnsi="Arial"/>
                <w:b/>
                <w:sz w:val="40"/>
                <w:szCs w:val="40"/>
              </w:rPr>
            </w:pPr>
            <w:r w:rsidRPr="00D846C2">
              <w:rPr>
                <w:rFonts w:ascii="Arial" w:hAnsi="Arial"/>
                <w:b/>
                <w:sz w:val="40"/>
                <w:szCs w:val="40"/>
              </w:rPr>
              <w:t>Grade:</w:t>
            </w:r>
            <w:r w:rsidR="00F914E4" w:rsidRPr="00D846C2">
              <w:rPr>
                <w:rFonts w:ascii="Arial" w:hAnsi="Arial"/>
                <w:b/>
                <w:sz w:val="40"/>
                <w:szCs w:val="40"/>
              </w:rPr>
              <w:t xml:space="preserve"> K</w:t>
            </w:r>
          </w:p>
        </w:tc>
      </w:tr>
      <w:tr w:rsidR="003C45A7" w:rsidRPr="00CA3871">
        <w:trPr>
          <w:trHeight w:val="325"/>
        </w:trPr>
        <w:tc>
          <w:tcPr>
            <w:tcW w:w="10678" w:type="dxa"/>
            <w:vMerge w:val="restart"/>
            <w:shd w:val="clear" w:color="auto" w:fill="FFFFFF"/>
          </w:tcPr>
          <w:p w:rsidR="003C45A7" w:rsidRPr="00CA3871" w:rsidRDefault="003C45A7" w:rsidP="003C45A7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Domain: </w:t>
            </w:r>
            <w:r w:rsidRPr="007B6852">
              <w:rPr>
                <w:rFonts w:ascii="Arial" w:hAnsi="Arial"/>
                <w:sz w:val="22"/>
                <w:szCs w:val="22"/>
              </w:rPr>
              <w:t>Counting and Cardinality Number and Operations in Base ten</w:t>
            </w: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92" w:type="dxa"/>
            <w:shd w:val="clear" w:color="auto" w:fill="BFBFBF"/>
          </w:tcPr>
          <w:p w:rsidR="003C45A7" w:rsidRPr="00CA3871" w:rsidRDefault="003C45A7" w:rsidP="00DE784E">
            <w:pPr>
              <w:jc w:val="center"/>
              <w:rPr>
                <w:rFonts w:ascii="Arial" w:hAnsi="Arial"/>
              </w:rPr>
            </w:pPr>
            <w:r w:rsidRPr="00CA3871">
              <w:rPr>
                <w:rFonts w:ascii="Arial" w:hAnsi="Arial"/>
                <w:sz w:val="22"/>
                <w:szCs w:val="22"/>
              </w:rPr>
              <w:t>Suggested Pacing</w:t>
            </w:r>
          </w:p>
        </w:tc>
      </w:tr>
      <w:tr w:rsidR="003C45A7" w:rsidRPr="00CA3871">
        <w:trPr>
          <w:trHeight w:val="479"/>
        </w:trPr>
        <w:tc>
          <w:tcPr>
            <w:tcW w:w="10678" w:type="dxa"/>
            <w:vMerge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/>
              </w:rPr>
            </w:pPr>
          </w:p>
        </w:tc>
        <w:tc>
          <w:tcPr>
            <w:tcW w:w="4192" w:type="dxa"/>
            <w:shd w:val="clear" w:color="auto" w:fill="auto"/>
          </w:tcPr>
          <w:p w:rsidR="003C45A7" w:rsidRPr="00CA3871" w:rsidRDefault="00DE784E" w:rsidP="00DE784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16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>days</w:t>
            </w:r>
          </w:p>
          <w:p w:rsidR="003C45A7" w:rsidRPr="00CA3871" w:rsidRDefault="004D403B" w:rsidP="00DE784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DE784E">
              <w:rPr>
                <w:rFonts w:ascii="Arial" w:hAnsi="Arial"/>
                <w:sz w:val="22"/>
                <w:szCs w:val="22"/>
              </w:rPr>
              <w:t>2/17</w:t>
            </w:r>
            <w:r>
              <w:rPr>
                <w:rFonts w:ascii="Arial" w:hAnsi="Arial"/>
                <w:sz w:val="22"/>
                <w:szCs w:val="22"/>
              </w:rPr>
              <w:t>/14</w:t>
            </w:r>
            <w:r w:rsidR="00DE784E">
              <w:rPr>
                <w:rFonts w:ascii="Arial" w:hAnsi="Arial"/>
                <w:sz w:val="22"/>
                <w:szCs w:val="22"/>
              </w:rPr>
              <w:t xml:space="preserve"> – 1/20</w:t>
            </w:r>
            <w:r w:rsidR="00183798">
              <w:rPr>
                <w:rFonts w:ascii="Arial" w:hAnsi="Arial"/>
                <w:sz w:val="22"/>
                <w:szCs w:val="22"/>
              </w:rPr>
              <w:t>/1</w:t>
            </w:r>
            <w:r w:rsidR="00DE784E">
              <w:rPr>
                <w:rFonts w:ascii="Arial" w:hAnsi="Arial"/>
                <w:sz w:val="22"/>
                <w:szCs w:val="22"/>
              </w:rPr>
              <w:t>5</w:t>
            </w:r>
          </w:p>
        </w:tc>
      </w:tr>
    </w:tbl>
    <w:p w:rsidR="003C45A7" w:rsidRPr="00CA3871" w:rsidRDefault="003C45A7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1"/>
        <w:gridCol w:w="7432"/>
      </w:tblGrid>
      <w:tr w:rsidR="003C45A7" w:rsidRPr="00CA3871">
        <w:trPr>
          <w:trHeight w:val="330"/>
        </w:trPr>
        <w:tc>
          <w:tcPr>
            <w:tcW w:w="14863" w:type="dxa"/>
            <w:gridSpan w:val="2"/>
            <w:shd w:val="clear" w:color="auto" w:fill="BFBFBF"/>
          </w:tcPr>
          <w:p w:rsidR="003C45A7" w:rsidRPr="00CA3871" w:rsidRDefault="003C45A7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Stage 1 – Desired Result</w:t>
            </w:r>
          </w:p>
        </w:tc>
      </w:tr>
      <w:tr w:rsidR="003C45A7" w:rsidRPr="00CA3871">
        <w:trPr>
          <w:trHeight w:val="1108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Established Goals/Unit Outcome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Highest Level of Understanding: 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Solve problems by using the strategy make a model.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Use objects or drawing to decompose 5 into pairs in more than one way.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Know that each successive number refers to a quantity that is one larger 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Average Level of Understanding: 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Model and count1 and 2 with objects.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1 and 2 objects with numbers names and written numerals.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3 and 4 objects with number names and written numerals.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Model and count 5 with objects.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5 objects with a number name and a written numeral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Represent objects 0-5 with a number name and written numeral.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Most Essential Level of Understanding: 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Model and count to tell the number of objects 0-5.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264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Common Core Learning Standards: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CC.K.CC.3: Know numbers names and the count sequence.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Write numbers from 0-20.  Represent numbers of objects with a written numeral 0-20 (with a 0 representing a count of no objects).</w:t>
            </w:r>
          </w:p>
          <w:p w:rsidR="003C45A7" w:rsidRPr="00CA3871" w:rsidRDefault="003C45A7" w:rsidP="005723C3">
            <w:pPr>
              <w:ind w:left="780"/>
              <w:rPr>
                <w:rFonts w:ascii="Arial" w:hAnsi="Arial" w:cs="Arial"/>
              </w:rPr>
            </w:pPr>
          </w:p>
          <w:p w:rsidR="005723C3" w:rsidRPr="00CA3871" w:rsidRDefault="003C45A7" w:rsidP="003C45A7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CC.KNBT.1</w:t>
            </w:r>
            <w:r w:rsidR="005723C3" w:rsidRPr="00CA3871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>Work with numbers 11-19 to gain foundations for place value.</w:t>
            </w:r>
          </w:p>
          <w:p w:rsidR="003C45A7" w:rsidRPr="00CA3871" w:rsidRDefault="005723C3" w:rsidP="005723C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Compose and decom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pose number from 11 to 19 into ten ones and some further ones, e.g., </w:t>
            </w:r>
          </w:p>
          <w:p w:rsidR="003C45A7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By using objects or drawing, an</w:t>
            </w:r>
            <w:r w:rsidRPr="00CA3871">
              <w:rPr>
                <w:rFonts w:ascii="Arial" w:hAnsi="Arial" w:cs="Arial"/>
                <w:sz w:val="22"/>
                <w:szCs w:val="22"/>
              </w:rPr>
              <w:t>d record each composition or de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co</w:t>
            </w:r>
            <w:r w:rsidRPr="00CA3871">
              <w:rPr>
                <w:rFonts w:ascii="Arial" w:hAnsi="Arial" w:cs="Arial"/>
                <w:sz w:val="22"/>
                <w:szCs w:val="22"/>
              </w:rPr>
              <w:t>m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position by drawing or equation </w:t>
            </w:r>
          </w:p>
          <w:p w:rsidR="005723C3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(e.g., 18 =10 + 8); understand that these numbers are compose of ten ones and one two, three, four, five, 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:rsidR="003C45A7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six, seven, eight, or nine ones 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CC.K.CC.4: Count to tell the number of objects.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lastRenderedPageBreak/>
              <w:t>Understand the relationship between numbers and quantities; connect counting to cardinality.</w:t>
            </w:r>
          </w:p>
          <w:p w:rsidR="005723C3" w:rsidRPr="00CA3871" w:rsidRDefault="005723C3" w:rsidP="005723C3">
            <w:pPr>
              <w:rPr>
                <w:rFonts w:ascii="Arial" w:hAnsi="Arial" w:cs="Arial"/>
              </w:rPr>
            </w:pPr>
          </w:p>
          <w:p w:rsidR="005723C3" w:rsidRPr="00CA3871" w:rsidRDefault="005723C3" w:rsidP="005723C3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Mathematical Practices: </w:t>
            </w:r>
          </w:p>
          <w:p w:rsidR="005723C3" w:rsidRPr="00CA3871" w:rsidRDefault="008445C5" w:rsidP="005723C3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MP.4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3871">
              <w:rPr>
                <w:rFonts w:ascii="Arial" w:hAnsi="Arial" w:cs="Arial"/>
                <w:sz w:val="22"/>
                <w:szCs w:val="22"/>
              </w:rPr>
              <w:t>Model with Mathematics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914E4" w:rsidRPr="00CA3871" w:rsidRDefault="008445C5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MP.8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CA3871">
              <w:rPr>
                <w:rFonts w:ascii="Arial" w:hAnsi="Arial" w:cs="Arial"/>
                <w:sz w:val="22"/>
                <w:szCs w:val="22"/>
              </w:rPr>
              <w:t>Look for and express regularity in repeated reasoning.</w:t>
            </w:r>
          </w:p>
          <w:p w:rsidR="00F914E4" w:rsidRPr="00CA3871" w:rsidRDefault="00F914E4" w:rsidP="00DE784E">
            <w:pPr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634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FC4011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Essential Questions: </w:t>
            </w:r>
          </w:p>
          <w:p w:rsidR="00FC4011" w:rsidRPr="00CA3871" w:rsidRDefault="00FC4011" w:rsidP="00393EB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show, count, and write numbers 11 to 19? (overall)</w:t>
            </w:r>
          </w:p>
          <w:p w:rsidR="003C45A7" w:rsidRPr="00CA3871" w:rsidRDefault="008445C5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11 and 12 as ten ones and some more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(lesson 7.1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; CC.K.NBT.1) </w:t>
            </w:r>
          </w:p>
          <w:p w:rsidR="003C45A7" w:rsidRPr="00CA3871" w:rsidRDefault="00243C9F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11 and 12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with words and numbers?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(lesson 7.2;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CC.K.CC.3)</w:t>
            </w:r>
          </w:p>
          <w:p w:rsidR="003C45A7" w:rsidRPr="00CA3871" w:rsidRDefault="008445C5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objects to show 13 and 14 as ten ones and some more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(lesson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.3 ;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CC.K.NBT.1</w:t>
            </w:r>
          </w:p>
          <w:p w:rsidR="003C45A7" w:rsidRPr="00CA3871" w:rsidRDefault="003C45A7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3 and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4 with words and numbers?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(lesson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.4;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CC.K.CC.3)</w:t>
            </w:r>
          </w:p>
          <w:p w:rsidR="00243C9F" w:rsidRPr="00CA3871" w:rsidRDefault="00243C9F" w:rsidP="00243C9F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15 as ten ones and some more ones and show 15 as a number? (lesson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3871">
              <w:rPr>
                <w:rFonts w:ascii="Arial" w:hAnsi="Arial" w:cs="Arial"/>
                <w:sz w:val="22"/>
                <w:szCs w:val="22"/>
              </w:rPr>
              <w:t>7.5 ; CC.K.NBT.1)</w:t>
            </w:r>
          </w:p>
          <w:p w:rsidR="003C45A7" w:rsidRPr="00CA3871" w:rsidRDefault="00243C9F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you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solve problems using the strategy draw a picture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(lesson 7.6; CC.K.CC.3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43C9F" w:rsidRPr="00CA3871" w:rsidRDefault="00243C9F" w:rsidP="00243C9F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16 and 17 as ten ones and some more ones?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( lesson 7.7 ; CC.KNBT1</w:t>
            </w:r>
            <w:r w:rsidR="00694E1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43C9F" w:rsidRPr="00CA3871" w:rsidRDefault="00243C9F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nt and write 16 and 17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with words and numbers?(lesson 7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.8</w:t>
            </w:r>
            <w:r w:rsidRPr="00CA3871">
              <w:rPr>
                <w:rFonts w:ascii="Arial" w:hAnsi="Arial" w:cs="Arial"/>
                <w:sz w:val="22"/>
                <w:szCs w:val="22"/>
              </w:rPr>
              <w:t>; CC.K.CC.3)</w:t>
            </w:r>
          </w:p>
          <w:p w:rsidR="00496282" w:rsidRPr="00CA3871" w:rsidRDefault="00496282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18 and 19 as ten ones and some more ones? ( lesson 7.9 ; CC.K.NBT.1) </w:t>
            </w:r>
          </w:p>
          <w:p w:rsidR="00496282" w:rsidRPr="00CA3871" w:rsidRDefault="00496282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18 and 19 with words and numbers? (lesson 7</w:t>
            </w:r>
            <w:r w:rsidR="00694E17" w:rsidRPr="00CA3871">
              <w:rPr>
                <w:rFonts w:ascii="Arial" w:hAnsi="Arial" w:cs="Arial"/>
                <w:sz w:val="22"/>
                <w:szCs w:val="22"/>
              </w:rPr>
              <w:t>.10</w:t>
            </w:r>
            <w:r w:rsidRPr="00CA3871">
              <w:rPr>
                <w:rFonts w:ascii="Arial" w:hAnsi="Arial" w:cs="Arial"/>
                <w:sz w:val="22"/>
                <w:szCs w:val="22"/>
              </w:rPr>
              <w:t>; CC.K.CC.3)</w:t>
            </w:r>
          </w:p>
          <w:p w:rsidR="003C45A7" w:rsidRPr="00CA3871" w:rsidRDefault="003C45A7" w:rsidP="00496282">
            <w:pPr>
              <w:ind w:left="720"/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935"/>
        </w:trPr>
        <w:tc>
          <w:tcPr>
            <w:tcW w:w="7431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Content: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3C45A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Compose</w:t>
            </w:r>
          </w:p>
          <w:p w:rsidR="003C45A7" w:rsidRPr="00CA3871" w:rsidRDefault="003C45A7" w:rsidP="00DE784E">
            <w:pPr>
              <w:ind w:left="360"/>
              <w:rPr>
                <w:rFonts w:ascii="Arial" w:hAnsi="Arial" w:cs="Arial"/>
              </w:rPr>
            </w:pPr>
          </w:p>
          <w:p w:rsidR="003C45A7" w:rsidRPr="00CA3871" w:rsidRDefault="00CA3871" w:rsidP="003C45A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Decompose</w:t>
            </w:r>
          </w:p>
          <w:p w:rsidR="003C45A7" w:rsidRPr="00CA3871" w:rsidRDefault="003C45A7" w:rsidP="00CA3871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7432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Skills:</w:t>
            </w:r>
          </w:p>
          <w:p w:rsidR="003C45A7" w:rsidRPr="00CA3871" w:rsidRDefault="00CA3871" w:rsidP="003C45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Use ten-frame to determine how to make numbers 11-19</w:t>
            </w:r>
          </w:p>
          <w:p w:rsidR="003C45A7" w:rsidRPr="00CA3871" w:rsidRDefault="003C45A7" w:rsidP="00DE784E">
            <w:pPr>
              <w:ind w:left="360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Pr="00CA3871" w:rsidRDefault="00CA3871" w:rsidP="003C45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decompose numbers 11-19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CA3871">
            <w:pPr>
              <w:ind w:left="720"/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069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Terms / Vocabulary:                                                            </w:t>
            </w:r>
          </w:p>
          <w:p w:rsidR="003C45A7" w:rsidRPr="00CA3871" w:rsidRDefault="008F346D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355.95pt;margin-top:.2pt;width:177.35pt;height:103.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">
                  <v:textbox>
                    <w:txbxContent>
                      <w:p w:rsidR="009C7E2A" w:rsidRDefault="009C7E2A" w:rsidP="003C45A7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Materials:</w:t>
                        </w:r>
                      </w:p>
                      <w:p w:rsidR="009C7E2A" w:rsidRDefault="009C7E2A" w:rsidP="003C45A7">
                        <w:pPr>
                          <w:numPr>
                            <w:ilvl w:val="0"/>
                            <w:numId w:val="8"/>
                          </w:numPr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MathBoard</w:t>
                        </w:r>
                        <w:proofErr w:type="spellEnd"/>
                      </w:p>
                      <w:p w:rsidR="009C7E2A" w:rsidRDefault="009C7E2A" w:rsidP="003C45A7">
                        <w:pPr>
                          <w:numPr>
                            <w:ilvl w:val="0"/>
                            <w:numId w:val="8"/>
                          </w:num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Two-color counters</w:t>
                        </w:r>
                      </w:p>
                      <w:p w:rsidR="009C7E2A" w:rsidRPr="00D76DD1" w:rsidRDefault="009C7E2A" w:rsidP="003C45A7">
                        <w:pPr>
                          <w:numPr>
                            <w:ilvl w:val="0"/>
                            <w:numId w:val="8"/>
                          </w:num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Counting Tape</w:t>
                        </w:r>
                      </w:p>
                      <w:p w:rsidR="009C7E2A" w:rsidRDefault="009C7E2A" w:rsidP="003C45A7"/>
                      <w:p w:rsidR="009C7E2A" w:rsidRDefault="009C7E2A" w:rsidP="003C45A7"/>
                    </w:txbxContent>
                  </v:textbox>
                </v:shape>
              </w:pict>
            </w:r>
            <w:r w:rsidR="00C32102" w:rsidRPr="00CA3871">
              <w:rPr>
                <w:rFonts w:ascii="Arial" w:hAnsi="Arial" w:cs="Arial"/>
                <w:sz w:val="22"/>
                <w:szCs w:val="22"/>
              </w:rPr>
              <w:t>Eleven, twelve,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,</w:t>
            </w:r>
            <w:r w:rsidR="00C32102" w:rsidRPr="00CA3871">
              <w:rPr>
                <w:rFonts w:ascii="Arial" w:hAnsi="Arial" w:cs="Arial"/>
                <w:sz w:val="22"/>
                <w:szCs w:val="22"/>
              </w:rPr>
              <w:t xml:space="preserve"> (lesson 7.1,7.2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C32102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Ones (lesson 7.1, 7.3, 7.5, 7.7, 7.9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FC4011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Thirteen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A3871">
              <w:rPr>
                <w:rFonts w:ascii="Arial" w:hAnsi="Arial" w:cs="Arial"/>
                <w:sz w:val="22"/>
                <w:szCs w:val="22"/>
              </w:rPr>
              <w:t>fourteen, (lesson 7.3, 7.4,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Fif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teen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lesson 7.5,7.6,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ixteen, seventeen (lesson 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.7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, 7.8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ighteen, nineteen (lesson 7.9, 7.10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C4011" w:rsidRPr="00CA3871" w:rsidRDefault="00FC4011" w:rsidP="00FC4011">
            <w:pPr>
              <w:rPr>
                <w:rFonts w:ascii="Arial" w:hAnsi="Arial" w:cs="Arial"/>
              </w:rPr>
            </w:pPr>
          </w:p>
          <w:p w:rsidR="003C45A7" w:rsidRPr="00CA3871" w:rsidRDefault="003C45A7" w:rsidP="00FC4011">
            <w:pPr>
              <w:ind w:left="720"/>
              <w:rPr>
                <w:rFonts w:ascii="Arial" w:hAnsi="Arial" w:cs="Arial"/>
              </w:rPr>
            </w:pPr>
          </w:p>
        </w:tc>
      </w:tr>
    </w:tbl>
    <w:p w:rsidR="003C45A7" w:rsidRDefault="003C45A7" w:rsidP="003C45A7">
      <w:pPr>
        <w:rPr>
          <w:sz w:val="22"/>
          <w:szCs w:val="22"/>
        </w:rPr>
      </w:pPr>
    </w:p>
    <w:p w:rsidR="008F346D" w:rsidRDefault="008F346D" w:rsidP="003C45A7">
      <w:pPr>
        <w:rPr>
          <w:sz w:val="22"/>
          <w:szCs w:val="22"/>
        </w:rPr>
      </w:pPr>
    </w:p>
    <w:p w:rsidR="008F346D" w:rsidRPr="00CA3871" w:rsidRDefault="008F346D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5"/>
        <w:gridCol w:w="7436"/>
      </w:tblGrid>
      <w:tr w:rsidR="003C45A7" w:rsidRPr="00CA3871">
        <w:trPr>
          <w:trHeight w:val="338"/>
        </w:trPr>
        <w:tc>
          <w:tcPr>
            <w:tcW w:w="14871" w:type="dxa"/>
            <w:gridSpan w:val="2"/>
            <w:shd w:val="clear" w:color="auto" w:fill="BFBFBF"/>
          </w:tcPr>
          <w:p w:rsidR="003C45A7" w:rsidRPr="00CA3871" w:rsidRDefault="003C45A7" w:rsidP="008F346D">
            <w:pPr>
              <w:tabs>
                <w:tab w:val="center" w:pos="5670"/>
                <w:tab w:val="left" w:pos="8483"/>
              </w:tabs>
              <w:spacing w:before="80" w:after="80"/>
              <w:jc w:val="center"/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lastRenderedPageBreak/>
              <w:t>Stage 2 – Assessment Evidence</w:t>
            </w:r>
          </w:p>
        </w:tc>
      </w:tr>
      <w:tr w:rsidR="003C45A7" w:rsidRPr="00CA3871">
        <w:trPr>
          <w:trHeight w:val="2180"/>
        </w:trPr>
        <w:tc>
          <w:tcPr>
            <w:tcW w:w="7435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Performance Task:</w:t>
            </w: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</w:tc>
        <w:tc>
          <w:tcPr>
            <w:tcW w:w="7435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Other Evidence:</w:t>
            </w:r>
          </w:p>
          <w:p w:rsidR="003C45A7" w:rsidRPr="00CA3871" w:rsidRDefault="003C45A7" w:rsidP="00DE784E">
            <w:pPr>
              <w:rPr>
                <w:rFonts w:ascii="Arial" w:hAnsi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Diagnostic: </w:t>
            </w:r>
            <w:r w:rsidR="00D846C2">
              <w:rPr>
                <w:rFonts w:ascii="Arial" w:hAnsi="Arial"/>
                <w:sz w:val="22"/>
                <w:szCs w:val="22"/>
              </w:rPr>
              <w:t>Show What You Know</w:t>
            </w:r>
            <w:r w:rsidRPr="00CA3871">
              <w:rPr>
                <w:rFonts w:ascii="Arial" w:hAnsi="Arial"/>
                <w:sz w:val="22"/>
                <w:szCs w:val="22"/>
              </w:rPr>
              <w:t xml:space="preserve"> </w:t>
            </w:r>
            <w:r w:rsidR="00D846C2">
              <w:rPr>
                <w:rFonts w:ascii="Arial" w:hAnsi="Arial"/>
                <w:sz w:val="22"/>
                <w:szCs w:val="22"/>
              </w:rPr>
              <w:t>pg. 258</w:t>
            </w:r>
          </w:p>
          <w:p w:rsidR="00D846C2" w:rsidRDefault="00D846C2" w:rsidP="00DE784E">
            <w:pPr>
              <w:rPr>
                <w:rFonts w:ascii="Arial" w:hAnsi="Arial"/>
                <w:b/>
              </w:rPr>
            </w:pPr>
          </w:p>
          <w:p w:rsidR="00D846C2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Formative: </w:t>
            </w:r>
            <w:r w:rsidR="00D846C2">
              <w:rPr>
                <w:rFonts w:ascii="Arial" w:hAnsi="Arial"/>
                <w:sz w:val="22"/>
                <w:szCs w:val="22"/>
              </w:rPr>
              <w:t>Lesson Quick Check</w:t>
            </w:r>
          </w:p>
          <w:p w:rsidR="003C45A7" w:rsidRDefault="00D846C2" w:rsidP="00DE784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 xml:space="preserve"> Mid-Chapter Checkpoint</w:t>
            </w:r>
            <w:r>
              <w:rPr>
                <w:rFonts w:ascii="Arial" w:hAnsi="Arial"/>
                <w:sz w:val="22"/>
                <w:szCs w:val="22"/>
              </w:rPr>
              <w:t xml:space="preserve"> pg. 284</w:t>
            </w:r>
          </w:p>
          <w:p w:rsidR="00D846C2" w:rsidRPr="00CA3871" w:rsidRDefault="00D846C2" w:rsidP="00DE784E">
            <w:pPr>
              <w:rPr>
                <w:rFonts w:ascii="Arial" w:hAnsi="Arial"/>
              </w:rPr>
            </w:pPr>
          </w:p>
          <w:p w:rsidR="00D846C2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Summative: </w:t>
            </w:r>
            <w:r w:rsidR="00D846C2">
              <w:rPr>
                <w:rFonts w:ascii="Arial" w:hAnsi="Arial"/>
                <w:sz w:val="22"/>
                <w:szCs w:val="22"/>
              </w:rPr>
              <w:t>Chapter Review</w:t>
            </w:r>
          </w:p>
          <w:p w:rsidR="003C45A7" w:rsidRPr="00CA3871" w:rsidRDefault="00D846C2" w:rsidP="00D846C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Chapter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>Test</w:t>
            </w:r>
            <w:r>
              <w:rPr>
                <w:rFonts w:ascii="Arial" w:hAnsi="Arial"/>
                <w:sz w:val="22"/>
                <w:szCs w:val="22"/>
              </w:rPr>
              <w:t xml:space="preserve"> AG 95-98</w:t>
            </w:r>
          </w:p>
        </w:tc>
      </w:tr>
    </w:tbl>
    <w:p w:rsidR="00BE2138" w:rsidRDefault="00BE2138" w:rsidP="003C45A7">
      <w:pPr>
        <w:rPr>
          <w:sz w:val="22"/>
          <w:szCs w:val="22"/>
        </w:rPr>
      </w:pPr>
    </w:p>
    <w:p w:rsidR="00DE784E" w:rsidRDefault="00DE784E" w:rsidP="003C45A7">
      <w:pPr>
        <w:rPr>
          <w:sz w:val="22"/>
          <w:szCs w:val="22"/>
        </w:rPr>
      </w:pPr>
    </w:p>
    <w:tbl>
      <w:tblPr>
        <w:tblW w:w="15091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2070"/>
        <w:gridCol w:w="2713"/>
        <w:gridCol w:w="1619"/>
        <w:gridCol w:w="1681"/>
        <w:gridCol w:w="1592"/>
        <w:gridCol w:w="2211"/>
        <w:gridCol w:w="89"/>
        <w:gridCol w:w="1654"/>
      </w:tblGrid>
      <w:tr w:rsidR="00DE784E" w:rsidRPr="00835ACD">
        <w:trPr>
          <w:trHeight w:val="369"/>
          <w:jc w:val="center"/>
        </w:trPr>
        <w:tc>
          <w:tcPr>
            <w:tcW w:w="15091" w:type="dxa"/>
            <w:gridSpan w:val="9"/>
            <w:shd w:val="clear" w:color="auto" w:fill="BFBFBF"/>
          </w:tcPr>
          <w:p w:rsidR="00DE784E" w:rsidRPr="00835ACD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835ACD">
              <w:rPr>
                <w:rFonts w:ascii="Arial" w:hAnsi="Arial"/>
                <w:b/>
              </w:rPr>
              <w:t>Stage 3 – Learning Plan</w:t>
            </w:r>
          </w:p>
        </w:tc>
      </w:tr>
      <w:tr w:rsidR="00DE784E" w:rsidRPr="00835ACD">
        <w:trPr>
          <w:trHeight w:val="369"/>
          <w:jc w:val="center"/>
        </w:trPr>
        <w:tc>
          <w:tcPr>
            <w:tcW w:w="1462" w:type="dxa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Standard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Go Math Lesson Objective</w:t>
            </w:r>
          </w:p>
        </w:tc>
        <w:tc>
          <w:tcPr>
            <w:tcW w:w="2713" w:type="dxa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Essential Questions</w:t>
            </w:r>
          </w:p>
        </w:tc>
        <w:tc>
          <w:tcPr>
            <w:tcW w:w="1619" w:type="dxa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Vocabulary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Materials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Assessment</w:t>
            </w:r>
          </w:p>
        </w:tc>
        <w:tc>
          <w:tcPr>
            <w:tcW w:w="2300" w:type="dxa"/>
            <w:gridSpan w:val="2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Differentiation</w:t>
            </w:r>
          </w:p>
        </w:tc>
        <w:tc>
          <w:tcPr>
            <w:tcW w:w="1654" w:type="dxa"/>
            <w:shd w:val="clear" w:color="auto" w:fill="D9D9D9" w:themeFill="background1" w:themeFillShade="D9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Supplemental/Substitute Lessons</w:t>
            </w:r>
          </w:p>
        </w:tc>
      </w:tr>
      <w:tr w:rsidR="00DE784E" w:rsidRPr="00835ACD">
        <w:trPr>
          <w:trHeight w:val="875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7.1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Model and Count 11 and 12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11 and 12 as ten ones and some more ones?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Eleven</w:t>
            </w:r>
          </w:p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Twelve</w:t>
            </w:r>
          </w:p>
          <w:p w:rsidR="00DE784E" w:rsidRPr="00F973A9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Ones</w:t>
            </w:r>
          </w:p>
        </w:tc>
        <w:tc>
          <w:tcPr>
            <w:tcW w:w="1681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750B1">
              <w:rPr>
                <w:rFonts w:ascii="Arial" w:hAnsi="Arial" w:cs="Arial"/>
                <w:sz w:val="22"/>
                <w:szCs w:val="22"/>
              </w:rPr>
              <w:t>Ma</w:t>
            </w:r>
            <w:r>
              <w:rPr>
                <w:rFonts w:ascii="Arial" w:hAnsi="Arial" w:cs="Arial"/>
                <w:sz w:val="22"/>
                <w:szCs w:val="22"/>
              </w:rPr>
              <w:t>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750B1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9C7E2A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Reteach: </w:t>
            </w:r>
          </w:p>
          <w:p w:rsidR="00DE784E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Model and Count 11 and 12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Enrich:</w:t>
            </w:r>
          </w:p>
          <w:p w:rsidR="00DE784E" w:rsidRPr="007206A6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Two Sets?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My Math 11.1</w:t>
            </w:r>
            <w:r w:rsidR="00DE784E"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Numbers 11 and 12</w:t>
            </w:r>
            <w:r w:rsidR="00DE784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</w:tr>
      <w:tr w:rsidR="00DE784E">
        <w:trPr>
          <w:trHeight w:val="947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 xml:space="preserve">.2: 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11 and 12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11 and 12 with words and numbers?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Eleven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Twelve</w:t>
            </w:r>
          </w:p>
          <w:p w:rsidR="00DE784E" w:rsidRPr="00F973A9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B069B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AB069B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Pr="00AB069B" w:rsidRDefault="00DE784E" w:rsidP="00DE784E">
            <w:pPr>
              <w:rPr>
                <w:rFonts w:ascii="Arial" w:hAnsi="Arial" w:cs="Arial"/>
                <w:b/>
              </w:rPr>
            </w:pPr>
            <w:r w:rsidRPr="00AB069B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Pr="00DE784E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11 and 12</w:t>
            </w:r>
          </w:p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AB069B">
              <w:rPr>
                <w:rFonts w:ascii="Arial" w:hAnsi="Arial" w:cs="Arial"/>
                <w:b/>
                <w:sz w:val="22"/>
                <w:szCs w:val="22"/>
              </w:rPr>
              <w:t>Enrich:</w:t>
            </w:r>
          </w:p>
          <w:p w:rsidR="00DE784E" w:rsidRPr="00EA67A0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Fill the Crayon Boxes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My Math 11.1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9C7E2A" w:rsidRPr="007206A6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Numbers 11 and 12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</w:tr>
      <w:tr w:rsidR="00DE784E" w:rsidRPr="00F50424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.3: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13 and 14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13 and 14 as ten ones and some more ones?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Thirteen</w:t>
            </w:r>
          </w:p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Fourteen</w:t>
            </w:r>
          </w:p>
          <w:p w:rsidR="00DE784E" w:rsidRPr="00EA67A0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Ones</w:t>
            </w:r>
          </w:p>
        </w:tc>
        <w:tc>
          <w:tcPr>
            <w:tcW w:w="1681" w:type="dxa"/>
          </w:tcPr>
          <w:p w:rsidR="00DE784E" w:rsidRPr="00AB069B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750B1">
              <w:rPr>
                <w:rFonts w:ascii="Arial" w:hAnsi="Arial" w:cs="Arial"/>
                <w:sz w:val="22"/>
                <w:szCs w:val="22"/>
              </w:rPr>
              <w:t>Ma</w:t>
            </w:r>
            <w:r>
              <w:rPr>
                <w:rFonts w:ascii="Arial" w:hAnsi="Arial" w:cs="Arial"/>
                <w:sz w:val="22"/>
                <w:szCs w:val="22"/>
              </w:rPr>
              <w:t>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750B1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13 and 14</w:t>
            </w:r>
          </w:p>
          <w:p w:rsidR="009C7E2A" w:rsidRDefault="00DE784E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9C7E2A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Show 13 and 14 Waffles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My Math 11.2</w:t>
            </w:r>
            <w:r w:rsidR="00DE784E"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Numbers 13 and 14</w:t>
            </w:r>
            <w:r w:rsidR="00DE784E" w:rsidRPr="007206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.4: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and Write 13 and 14</w:t>
            </w:r>
          </w:p>
          <w:p w:rsidR="00DE784E" w:rsidRPr="007206A6" w:rsidRDefault="00DE784E" w:rsidP="00DE784E">
            <w:pPr>
              <w:ind w:left="720"/>
              <w:rPr>
                <w:rFonts w:ascii="Arial" w:hAnsi="Arial" w:cs="Arial"/>
                <w:b/>
              </w:rPr>
            </w:pP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13 and 14 with words and numbers?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Thirteen</w:t>
            </w:r>
          </w:p>
          <w:p w:rsidR="00DE784E" w:rsidRP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Fourteen</w:t>
            </w: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9C7E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Pr="00DE784E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and Write 13 and 14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032127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Garden With 13 and 14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My Math 11.2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Numbers 13 and 14</w:t>
            </w:r>
            <w:r w:rsidRPr="007206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lastRenderedPageBreak/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.5: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Model, Count and Write 15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15 as ten ones and some more ones and show 15 as a number?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Fifteen</w:t>
            </w:r>
          </w:p>
          <w:p w:rsidR="00DE784E" w:rsidRPr="007206A6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Ones</w:t>
            </w: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750B1">
              <w:rPr>
                <w:rFonts w:ascii="Arial" w:hAnsi="Arial" w:cs="Arial"/>
                <w:sz w:val="22"/>
                <w:szCs w:val="22"/>
              </w:rPr>
              <w:t>Ma</w:t>
            </w:r>
            <w:r>
              <w:rPr>
                <w:rFonts w:ascii="Arial" w:hAnsi="Arial" w:cs="Arial"/>
                <w:sz w:val="22"/>
                <w:szCs w:val="22"/>
              </w:rPr>
              <w:t>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750B1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DE784E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</w:rPr>
              <w:t>Model, Count and Write 15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Default="009C7E2A" w:rsidP="00DE784E">
            <w:r>
              <w:rPr>
                <w:rFonts w:ascii="Arial" w:hAnsi="Arial" w:cs="Arial"/>
                <w:sz w:val="22"/>
                <w:szCs w:val="22"/>
              </w:rPr>
              <w:t>15 Sunflower Petals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11.3: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 15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.6: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Problem Solving Use Numbers to 15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solve problems using the strategy draw a picture?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Fifteen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945D5" w:rsidRDefault="009C7E2A" w:rsidP="00DE78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 &amp; Mid-Chapter Checkpoint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Problem Solving Use Numbers to 15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032127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Seating Chart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11.3:</w:t>
            </w:r>
          </w:p>
          <w:p w:rsidR="00DE784E" w:rsidRPr="007206A6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 15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.7: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16 and 17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16 and 17 as ten ones and some more ones?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Sixteen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Seventeen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Ones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DE784E" w:rsidP="009C7E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16 and 17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032127" w:rsidRDefault="00DE784E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9C7E2A">
              <w:rPr>
                <w:rFonts w:ascii="Arial" w:hAnsi="Arial" w:cs="Arial"/>
                <w:sz w:val="22"/>
                <w:szCs w:val="22"/>
              </w:rPr>
              <w:t xml:space="preserve">asketball Count 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11.4: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16 and 17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.8: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16 and 17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16 and 17 with words and numbers?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Sixteen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Seventeen</w:t>
            </w:r>
          </w:p>
          <w:p w:rsidR="00DE784E" w:rsidRPr="00EE2A3B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Counti</w:t>
            </w:r>
            <w:r w:rsidRPr="00AB069B">
              <w:rPr>
                <w:rFonts w:ascii="Arial" w:hAnsi="Arial" w:cs="Arial"/>
                <w:sz w:val="22"/>
                <w:szCs w:val="22"/>
              </w:rPr>
              <w:t>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16 and 17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7667B1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Oranges?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11.4:</w:t>
            </w:r>
          </w:p>
          <w:p w:rsidR="00DE784E" w:rsidRPr="007206A6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16 and 17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7.9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18 and 19</w:t>
            </w:r>
          </w:p>
        </w:tc>
        <w:tc>
          <w:tcPr>
            <w:tcW w:w="2713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18 and 19 as ten ones and some more ones?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Eighteen</w:t>
            </w:r>
          </w:p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Nineteen </w:t>
            </w:r>
          </w:p>
          <w:p w:rsidR="00DE784E" w:rsidRP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Ones</w:t>
            </w:r>
          </w:p>
        </w:tc>
        <w:tc>
          <w:tcPr>
            <w:tcW w:w="1681" w:type="dxa"/>
          </w:tcPr>
          <w:p w:rsidR="00DE784E" w:rsidRDefault="00282348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9C7E2A" w:rsidRPr="00A750B1" w:rsidRDefault="009C7E2A" w:rsidP="009C7E2A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A750B1" w:rsidRDefault="009C7E2A" w:rsidP="009C7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9C7E2A" w:rsidRP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Reteach: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18 and 19</w:t>
            </w:r>
          </w:p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Enrich: 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Fruit Baskets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BE2138" w:rsidRDefault="00BE2138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11.5:</w:t>
            </w:r>
          </w:p>
          <w:p w:rsidR="00DE784E" w:rsidRPr="00BE2138" w:rsidRDefault="00BE213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18 and 19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7.10: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18 and 19</w:t>
            </w:r>
          </w:p>
        </w:tc>
        <w:tc>
          <w:tcPr>
            <w:tcW w:w="2713" w:type="dxa"/>
          </w:tcPr>
          <w:p w:rsidR="00DE784E" w:rsidRDefault="00282348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18 and 19 with words and numbers?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Eighteen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Nineteen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Default="00282348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Counti</w:t>
            </w:r>
            <w:r w:rsidRPr="00AB069B">
              <w:rPr>
                <w:rFonts w:ascii="Arial" w:hAnsi="Arial" w:cs="Arial"/>
                <w:sz w:val="22"/>
                <w:szCs w:val="22"/>
              </w:rPr>
              <w:t>ng tape</w:t>
            </w:r>
          </w:p>
        </w:tc>
        <w:tc>
          <w:tcPr>
            <w:tcW w:w="1592" w:type="dxa"/>
          </w:tcPr>
          <w:p w:rsidR="009C7E2A" w:rsidRPr="00A750B1" w:rsidRDefault="009C7E2A" w:rsidP="009C7E2A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A750B1" w:rsidRDefault="009C7E2A" w:rsidP="009C7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Reteach: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18 and 19</w:t>
            </w:r>
          </w:p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Enrich: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Which One?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BE2138" w:rsidRDefault="00BE2138" w:rsidP="00BE213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11.5:</w:t>
            </w:r>
          </w:p>
          <w:p w:rsidR="00DE784E" w:rsidRPr="007206A6" w:rsidRDefault="00BE2138" w:rsidP="00BE21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18 and 19</w:t>
            </w:r>
          </w:p>
        </w:tc>
      </w:tr>
    </w:tbl>
    <w:p w:rsidR="00DE784E" w:rsidRDefault="00DE784E" w:rsidP="003C45A7">
      <w:pPr>
        <w:rPr>
          <w:sz w:val="22"/>
          <w:szCs w:val="22"/>
        </w:rPr>
      </w:pPr>
    </w:p>
    <w:p w:rsidR="00DE784E" w:rsidRDefault="00DE784E" w:rsidP="003C45A7">
      <w:pPr>
        <w:rPr>
          <w:sz w:val="22"/>
          <w:szCs w:val="22"/>
        </w:rPr>
      </w:pPr>
    </w:p>
    <w:p w:rsidR="003C45A7" w:rsidRPr="00CA3871" w:rsidRDefault="003C45A7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5"/>
        <w:gridCol w:w="204"/>
        <w:gridCol w:w="7232"/>
      </w:tblGrid>
      <w:tr w:rsidR="003C45A7" w:rsidRPr="00CA3871">
        <w:trPr>
          <w:trHeight w:val="35"/>
        </w:trPr>
        <w:tc>
          <w:tcPr>
            <w:tcW w:w="14871" w:type="dxa"/>
            <w:gridSpan w:val="3"/>
            <w:shd w:val="clear" w:color="auto" w:fill="BFBFBF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Differentiated Instruction</w:t>
            </w:r>
          </w:p>
        </w:tc>
      </w:tr>
      <w:tr w:rsidR="003C45A7" w:rsidRPr="00CA3871">
        <w:trPr>
          <w:trHeight w:val="129"/>
        </w:trPr>
        <w:tc>
          <w:tcPr>
            <w:tcW w:w="14871" w:type="dxa"/>
            <w:gridSpan w:val="3"/>
            <w:shd w:val="clear" w:color="auto" w:fill="D9D9D9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Grab-and-Go Differentiated Center Kits</w:t>
            </w:r>
          </w:p>
        </w:tc>
      </w:tr>
      <w:tr w:rsidR="003C45A7" w:rsidRPr="00CA3871">
        <w:trPr>
          <w:trHeight w:val="886"/>
        </w:trPr>
        <w:tc>
          <w:tcPr>
            <w:tcW w:w="7639" w:type="dxa"/>
            <w:gridSpan w:val="2"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Literacy Connections: Readers</w:t>
            </w:r>
          </w:p>
          <w:p w:rsidR="003C45A7" w:rsidRPr="00CA3871" w:rsidRDefault="00CA3871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Stop the Picnic!</w:t>
            </w:r>
          </w:p>
          <w:p w:rsidR="003C45A7" w:rsidRPr="00CA3871" w:rsidRDefault="00CA3871" w:rsidP="00CA3871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Summertime Math!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</w:tc>
        <w:tc>
          <w:tcPr>
            <w:tcW w:w="7232" w:type="dxa"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Games:</w:t>
            </w:r>
          </w:p>
          <w:p w:rsidR="003C45A7" w:rsidRPr="00CA3871" w:rsidRDefault="00CA3871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Sweet and Sour Path</w:t>
            </w:r>
          </w:p>
          <w:p w:rsidR="003C45A7" w:rsidRPr="00CA3871" w:rsidRDefault="003C45A7" w:rsidP="00DE784E">
            <w:pPr>
              <w:ind w:firstLine="720"/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Activities:</w:t>
            </w:r>
          </w:p>
          <w:p w:rsidR="003C45A7" w:rsidRPr="00CA3871" w:rsidRDefault="00CA3871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Activity 14</w:t>
            </w:r>
          </w:p>
          <w:p w:rsidR="003C45A7" w:rsidRPr="00CA3871" w:rsidRDefault="00CA3871" w:rsidP="00CA387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FFFFFF" w:themeColor="background1"/>
                <w:highlight w:val="red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red"/>
              </w:rPr>
              <w:lastRenderedPageBreak/>
              <w:t>13 and 14</w:t>
            </w:r>
          </w:p>
          <w:p w:rsidR="003C45A7" w:rsidRPr="00CA3871" w:rsidRDefault="00CA3871" w:rsidP="003C45A7">
            <w:pPr>
              <w:numPr>
                <w:ilvl w:val="0"/>
                <w:numId w:val="10"/>
              </w:numPr>
              <w:rPr>
                <w:rFonts w:ascii="Arial" w:hAnsi="Arial" w:cs="Arial"/>
                <w:color w:val="FFFFFF" w:themeColor="background1"/>
                <w:highlight w:val="blue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</w:t>
            </w:r>
            <w:r w:rsidR="003C45A7"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1 and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</w:t>
            </w:r>
            <w:r w:rsidR="003C45A7"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2</w:t>
            </w:r>
          </w:p>
          <w:p w:rsidR="00CA3871" w:rsidRDefault="00CA3871" w:rsidP="00CA387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FFFFFF" w:themeColor="background1"/>
                <w:highlight w:val="darkMagenta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darkMagenta"/>
              </w:rPr>
              <w:t>15 and 16</w:t>
            </w:r>
          </w:p>
          <w:p w:rsidR="003C45A7" w:rsidRPr="00CA3871" w:rsidRDefault="003C45A7" w:rsidP="00CA3871">
            <w:pPr>
              <w:pStyle w:val="ListParagraph"/>
              <w:ind w:left="780"/>
              <w:rPr>
                <w:rFonts w:ascii="Arial" w:hAnsi="Arial" w:cs="Arial"/>
                <w:color w:val="FFFFFF" w:themeColor="background1"/>
                <w:highlight w:val="darkMagenta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darkMagenta"/>
              </w:rPr>
              <w:t xml:space="preserve">  </w:t>
            </w:r>
          </w:p>
          <w:p w:rsidR="003C45A7" w:rsidRPr="00CA3871" w:rsidRDefault="00CA3871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Activity 20</w:t>
            </w:r>
          </w:p>
          <w:p w:rsidR="003C45A7" w:rsidRPr="00CA3871" w:rsidRDefault="00CA3871" w:rsidP="00CA38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FFFFFF" w:themeColor="background1"/>
                <w:highlight w:val="blue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19 a</w:t>
            </w: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nd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 20 </w:t>
            </w:r>
          </w:p>
          <w:p w:rsidR="003C45A7" w:rsidRPr="00CA3871" w:rsidRDefault="003C45A7" w:rsidP="00CA3871">
            <w:pPr>
              <w:ind w:left="420"/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38"/>
        </w:trPr>
        <w:tc>
          <w:tcPr>
            <w:tcW w:w="14871" w:type="dxa"/>
            <w:gridSpan w:val="3"/>
            <w:shd w:val="clear" w:color="auto" w:fill="D9D9D9"/>
          </w:tcPr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lastRenderedPageBreak/>
              <w:t>Go Math Intervention Activities (ELLs, RTI, and SWDs):</w:t>
            </w:r>
          </w:p>
        </w:tc>
      </w:tr>
      <w:tr w:rsidR="003C45A7" w:rsidRPr="00CA3871" w:rsidTr="004837E4">
        <w:trPr>
          <w:trHeight w:val="129"/>
        </w:trPr>
        <w:tc>
          <w:tcPr>
            <w:tcW w:w="7435" w:type="dxa"/>
            <w:shd w:val="clear" w:color="auto" w:fill="FFFFFF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ELLs</w:t>
            </w:r>
          </w:p>
        </w:tc>
        <w:tc>
          <w:tcPr>
            <w:tcW w:w="7436" w:type="dxa"/>
            <w:gridSpan w:val="2"/>
            <w:shd w:val="clear" w:color="auto" w:fill="FFFFFF"/>
          </w:tcPr>
          <w:p w:rsidR="003C45A7" w:rsidRPr="00CA3871" w:rsidRDefault="00C3552A" w:rsidP="00DE78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RTI</w:t>
            </w:r>
          </w:p>
        </w:tc>
      </w:tr>
      <w:tr w:rsidR="003C45A7" w:rsidRPr="00CA3871" w:rsidTr="004837E4">
        <w:trPr>
          <w:trHeight w:val="440"/>
        </w:trPr>
        <w:tc>
          <w:tcPr>
            <w:tcW w:w="7435" w:type="dxa"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</w:p>
          <w:p w:rsidR="003C45A7" w:rsidRPr="00CA3871" w:rsidRDefault="003C45A7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Model Concepts  (lesson </w:t>
            </w:r>
            <w:r w:rsidR="00D3097C">
              <w:rPr>
                <w:rFonts w:ascii="Arial" w:hAnsi="Arial" w:cs="Arial"/>
                <w:sz w:val="22"/>
                <w:szCs w:val="22"/>
              </w:rPr>
              <w:t>7.1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3097C">
              <w:rPr>
                <w:rFonts w:ascii="Arial" w:hAnsi="Arial" w:cs="Arial"/>
                <w:sz w:val="22"/>
                <w:szCs w:val="22"/>
              </w:rPr>
              <w:t>pg. 261</w:t>
            </w:r>
            <w:r w:rsidRPr="00CA3871">
              <w:rPr>
                <w:rFonts w:ascii="Arial" w:hAnsi="Arial" w:cs="Arial"/>
                <w:sz w:val="22"/>
                <w:szCs w:val="22"/>
              </w:rPr>
              <w:t>B</w:t>
            </w:r>
            <w:r w:rsidR="00C3552A">
              <w:rPr>
                <w:rFonts w:ascii="Arial" w:hAnsi="Arial" w:cs="Arial"/>
                <w:sz w:val="22"/>
                <w:szCs w:val="22"/>
              </w:rPr>
              <w:t>;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lesson</w:t>
            </w:r>
            <w:r w:rsidR="00D309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7.9: </w:t>
            </w:r>
            <w:r w:rsidR="00D3097C">
              <w:rPr>
                <w:rFonts w:ascii="Arial" w:hAnsi="Arial" w:cs="Arial"/>
                <w:sz w:val="22"/>
                <w:szCs w:val="22"/>
              </w:rPr>
              <w:t xml:space="preserve"> 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097C">
              <w:rPr>
                <w:rFonts w:ascii="Arial" w:hAnsi="Arial" w:cs="Arial"/>
                <w:sz w:val="22"/>
                <w:szCs w:val="22"/>
              </w:rPr>
              <w:t>293</w:t>
            </w:r>
            <w:r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3C45A7" w:rsidRPr="00CA3871" w:rsidRDefault="00D3097C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Model Language </w:t>
            </w:r>
            <w:r w:rsidR="00C3552A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.2: </w:t>
            </w:r>
            <w:r>
              <w:rPr>
                <w:rFonts w:ascii="Arial" w:hAnsi="Arial" w:cs="Arial"/>
                <w:sz w:val="22"/>
                <w:szCs w:val="22"/>
              </w:rPr>
              <w:t>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265B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912BE" w:rsidRPr="00A912BE" w:rsidRDefault="00D3097C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(lesson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.3: </w:t>
            </w:r>
            <w:r>
              <w:rPr>
                <w:rFonts w:ascii="Arial" w:hAnsi="Arial" w:cs="Arial"/>
                <w:sz w:val="22"/>
                <w:szCs w:val="22"/>
              </w:rPr>
              <w:t>pg. 269B</w:t>
            </w:r>
            <w:r w:rsidR="00C3552A">
              <w:rPr>
                <w:rFonts w:ascii="Arial" w:hAnsi="Arial" w:cs="Arial"/>
                <w:sz w:val="22"/>
                <w:szCs w:val="22"/>
              </w:rPr>
              <w:t>;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lesson 7.10: </w:t>
            </w:r>
          </w:p>
          <w:p w:rsidR="003C45A7" w:rsidRPr="00CA3871" w:rsidRDefault="00C3552A" w:rsidP="00A912BE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297</w:t>
            </w:r>
            <w:r w:rsidR="00D3097C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</w:p>
          <w:p w:rsidR="003C45A7" w:rsidRPr="00CA3871" w:rsidRDefault="00A912BE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(lesson 7.4: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 w:rsidR="00D3097C">
              <w:rPr>
                <w:rFonts w:ascii="Arial" w:hAnsi="Arial" w:cs="Arial"/>
                <w:sz w:val="22"/>
                <w:szCs w:val="22"/>
              </w:rPr>
              <w:t>. 273B)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3C45A7" w:rsidRPr="00CA3871" w:rsidRDefault="003C45A7" w:rsidP="00DE784E">
            <w:pPr>
              <w:ind w:left="360"/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 : </w:t>
            </w:r>
          </w:p>
          <w:p w:rsidR="003C45A7" w:rsidRPr="00CA3871" w:rsidRDefault="00A912BE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Rephrase (lesson 7.5: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 w:rsidR="00D3097C">
              <w:rPr>
                <w:rFonts w:ascii="Arial" w:hAnsi="Arial" w:cs="Arial"/>
                <w:sz w:val="22"/>
                <w:szCs w:val="22"/>
              </w:rPr>
              <w:t>. 277B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A912BE" w:rsidRPr="00A912BE" w:rsidRDefault="00D3097C" w:rsidP="003C45A7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Draw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.6: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>
              <w:rPr>
                <w:rFonts w:ascii="Arial" w:hAnsi="Arial" w:cs="Arial"/>
                <w:sz w:val="22"/>
                <w:szCs w:val="22"/>
              </w:rPr>
              <w:t>. 281</w:t>
            </w:r>
            <w:r w:rsidR="00A912BE">
              <w:rPr>
                <w:rFonts w:ascii="Arial" w:hAnsi="Arial" w:cs="Arial"/>
                <w:sz w:val="22"/>
                <w:szCs w:val="22"/>
              </w:rPr>
              <w:t>B; lesson 7.7:</w:t>
            </w:r>
            <w:r w:rsidR="00C3552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Default="00C3552A" w:rsidP="00A912BE">
            <w:pPr>
              <w:ind w:left="7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285B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3552A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C3552A" w:rsidRPr="00CA3871" w:rsidRDefault="00C3552A" w:rsidP="00C3552A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C3552A" w:rsidRDefault="00C3552A" w:rsidP="00C3552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Creating Grouping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(lesson 7.8: </w:t>
            </w:r>
            <w:r w:rsidRPr="00CA3871">
              <w:rPr>
                <w:rFonts w:ascii="Arial" w:hAnsi="Arial" w:cs="Arial"/>
                <w:sz w:val="22"/>
                <w:szCs w:val="22"/>
              </w:rPr>
              <w:t>pg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289B</w:t>
            </w:r>
            <w:r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3552A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C3552A" w:rsidRPr="00CA3871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Default="003C45A7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Pr="00CA3871" w:rsidRDefault="008F346D" w:rsidP="00DE784E">
            <w:pPr>
              <w:rPr>
                <w:rFonts w:ascii="Arial" w:hAnsi="Arial" w:cs="Arial"/>
              </w:rPr>
            </w:pPr>
          </w:p>
        </w:tc>
        <w:tc>
          <w:tcPr>
            <w:tcW w:w="7436" w:type="dxa"/>
            <w:gridSpan w:val="2"/>
            <w:vMerge w:val="restart"/>
            <w:shd w:val="clear" w:color="auto" w:fill="FFFFFF"/>
          </w:tcPr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.1:</w:t>
            </w:r>
          </w:p>
          <w:p w:rsidR="003C45A7" w:rsidRPr="00CA3871" w:rsidRDefault="00C355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C355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Kinesthetic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( Small Group) </w:t>
            </w:r>
          </w:p>
          <w:p w:rsidR="003C45A7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C3552A" w:rsidRPr="00CA3871" w:rsidRDefault="00C3552A" w:rsidP="00C3552A">
            <w:pPr>
              <w:ind w:left="720"/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tabs>
                <w:tab w:val="left" w:pos="328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.2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3C45A7" w:rsidRPr="00CA3871" w:rsidRDefault="00C355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Pg.265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Visual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( Small Group)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.3: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Pg.269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.4: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Tier 1: Vi</w:t>
            </w:r>
            <w:r w:rsidR="003A37D8">
              <w:rPr>
                <w:rFonts w:ascii="Arial" w:hAnsi="Arial" w:cs="Arial"/>
                <w:sz w:val="22"/>
                <w:szCs w:val="22"/>
              </w:rPr>
              <w:t>sual/Kinesthetic ( Whole Class/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Pg.273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273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A37D8" w:rsidRPr="00CA3871" w:rsidRDefault="003A37D8" w:rsidP="003A37D8">
            <w:pPr>
              <w:ind w:left="720"/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.5: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Pg.277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277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.6: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Pg.281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355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.7: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Visual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Pg.285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355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.8: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Visual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Visual/Kinesthetic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3C45A7" w:rsidRPr="00CA3871" w:rsidRDefault="003A37D8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.9: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Pg.293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293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Lesson 1.10: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1: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Kinesthetic ( Whole</w:t>
            </w:r>
            <w:r>
              <w:rPr>
                <w:rFonts w:ascii="Arial" w:hAnsi="Arial" w:cs="Arial"/>
                <w:sz w:val="22"/>
                <w:szCs w:val="22"/>
              </w:rPr>
              <w:t xml:space="preserve">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Pg.297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297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3C45A7" w:rsidRPr="00CA3871" w:rsidTr="004837E4">
        <w:trPr>
          <w:trHeight w:val="93"/>
        </w:trPr>
        <w:tc>
          <w:tcPr>
            <w:tcW w:w="7435" w:type="dxa"/>
            <w:shd w:val="clear" w:color="auto" w:fill="FFFFFF"/>
          </w:tcPr>
          <w:p w:rsidR="003C45A7" w:rsidRPr="00CA3871" w:rsidRDefault="003C45A7" w:rsidP="008F346D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>SWDs</w:t>
            </w:r>
          </w:p>
        </w:tc>
        <w:tc>
          <w:tcPr>
            <w:tcW w:w="7436" w:type="dxa"/>
            <w:gridSpan w:val="2"/>
            <w:vMerge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</w:tc>
      </w:tr>
      <w:tr w:rsidR="003C45A7" w:rsidRPr="00CA3871" w:rsidTr="004837E4">
        <w:trPr>
          <w:trHeight w:val="263"/>
        </w:trPr>
        <w:tc>
          <w:tcPr>
            <w:tcW w:w="7435" w:type="dxa"/>
            <w:shd w:val="clear" w:color="auto" w:fill="FFFFFF"/>
          </w:tcPr>
          <w:p w:rsidR="00380CDD" w:rsidRPr="00380CDD" w:rsidRDefault="003C45A7" w:rsidP="00380CDD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</w:t>
            </w:r>
            <w:r w:rsidR="00380CDD" w:rsidRPr="00380CDD">
              <w:rPr>
                <w:rFonts w:ascii="Arial" w:hAnsi="Arial" w:cs="Arial"/>
                <w:b/>
                <w:sz w:val="22"/>
                <w:szCs w:val="22"/>
              </w:rPr>
              <w:t>Additional Support Strategies:</w:t>
            </w:r>
          </w:p>
          <w:p w:rsidR="00380CDD" w:rsidRPr="00380CDD" w:rsidRDefault="00380CDD" w:rsidP="00380CDD">
            <w:pPr>
              <w:rPr>
                <w:rFonts w:ascii="Arial" w:hAnsi="Arial" w:cs="Arial"/>
                <w:b/>
              </w:rPr>
            </w:pPr>
          </w:p>
          <w:p w:rsidR="00380CDD" w:rsidRPr="00380CDD" w:rsidRDefault="00380CDD" w:rsidP="00380CDD">
            <w:pPr>
              <w:rPr>
                <w:rFonts w:ascii="Arial" w:hAnsi="Arial" w:cs="Arial"/>
                <w:b/>
              </w:rPr>
            </w:pPr>
          </w:p>
          <w:p w:rsidR="00380CDD" w:rsidRDefault="00380CDD" w:rsidP="00380CDD">
            <w:pPr>
              <w:rPr>
                <w:rFonts w:ascii="Arial" w:hAnsi="Arial"/>
                <w:b/>
              </w:rPr>
            </w:pPr>
            <w:r w:rsidRPr="00380CDD">
              <w:rPr>
                <w:rFonts w:ascii="Arial" w:hAnsi="Arial"/>
                <w:b/>
                <w:sz w:val="22"/>
                <w:szCs w:val="22"/>
              </w:rPr>
              <w:t xml:space="preserve">Represent, </w:t>
            </w:r>
            <w:r>
              <w:rPr>
                <w:rFonts w:ascii="Arial" w:hAnsi="Arial"/>
                <w:b/>
                <w:sz w:val="22"/>
                <w:szCs w:val="22"/>
              </w:rPr>
              <w:t>Count, and Write Numbers 11 to 19</w:t>
            </w:r>
          </w:p>
          <w:p w:rsidR="00CA3871" w:rsidRDefault="00CA3871" w:rsidP="00380CDD">
            <w:pPr>
              <w:rPr>
                <w:rFonts w:ascii="Arial" w:hAnsi="Arial" w:cs="Arial"/>
                <w:b/>
              </w:rPr>
            </w:pP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Arial" w:hAnsi="Arial"/>
              </w:rPr>
              <w:t>P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>ractice recognizin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g and ordering numbers from 11-19 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>by having kids wear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 dot cards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 xml:space="preserve"> around their neck and putting themselves in order and saying,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 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 xml:space="preserve">"My number is ___." </w:t>
            </w: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 xml:space="preserve">Practice </w:t>
            </w:r>
            <w:r w:rsidRPr="00B3145B">
              <w:rPr>
                <w:rFonts w:ascii="Cherry Cream Soda" w:eastAsia="Times New Roman" w:hAnsi="Cherry Cream Soda"/>
                <w:color w:val="333333"/>
              </w:rPr>
              <w:t xml:space="preserve">Writing Numbers:  Have the students use wipe-off boards. </w:t>
            </w: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>Have students use movement and sounds to represent the numbers 11-19.</w:t>
            </w:r>
          </w:p>
          <w:p w:rsidR="00380CDD" w:rsidRPr="00596184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>Have students trace sandpaper numbers with their fingers.</w:t>
            </w:r>
          </w:p>
          <w:p w:rsidR="00380CDD" w:rsidRDefault="00380CDD" w:rsidP="0017773E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Have students tell how many things are in a set. When counting a set of objects, the last word in the counting sequence names the quantity for that set. </w:t>
            </w:r>
          </w:p>
          <w:p w:rsidR="00380CDD" w:rsidRDefault="00380CDD" w:rsidP="0017773E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 and provide the students with a list of words, phrases and pictures which are related to </w:t>
            </w:r>
            <w:r w:rsidR="006637B4">
              <w:rPr>
                <w:sz w:val="22"/>
                <w:szCs w:val="22"/>
              </w:rPr>
              <w:t xml:space="preserve">ordering numbers 11-19 </w:t>
            </w:r>
          </w:p>
          <w:p w:rsidR="00380CDD" w:rsidRPr="00596184" w:rsidRDefault="00380CDD" w:rsidP="00380CDD">
            <w:p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</w:p>
          <w:p w:rsidR="00CA3871" w:rsidRDefault="00380CDD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Problem Solving:</w:t>
            </w:r>
          </w:p>
          <w:p w:rsidR="00380CDD" w:rsidRDefault="0017773E" w:rsidP="001777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Have students restate </w:t>
            </w:r>
            <w:r w:rsidR="006637B4" w:rsidRPr="0017773E">
              <w:rPr>
                <w:rFonts w:ascii="Arial" w:hAnsi="Arial" w:cs="Arial"/>
              </w:rPr>
              <w:t>math problem in hi</w:t>
            </w:r>
            <w:r w:rsidRPr="0017773E">
              <w:rPr>
                <w:rFonts w:ascii="Arial" w:hAnsi="Arial" w:cs="Arial"/>
              </w:rPr>
              <w:t>s</w:t>
            </w:r>
            <w:r w:rsidR="006637B4" w:rsidRPr="0017773E">
              <w:rPr>
                <w:rFonts w:ascii="Arial" w:hAnsi="Arial" w:cs="Arial"/>
              </w:rPr>
              <w:t>/her own word</w:t>
            </w:r>
            <w:r>
              <w:rPr>
                <w:rFonts w:ascii="Arial" w:hAnsi="Arial" w:cs="Arial"/>
              </w:rPr>
              <w:t>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Provide short and concise one-step word problems.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Make a list of key/clue words to look for that indicate mathematical operations.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Have students restate math word problems in his/her own words.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Have students simulate situation which relate to math word problems.</w:t>
            </w:r>
          </w:p>
          <w:p w:rsidR="003C45A7" w:rsidRPr="004837E4" w:rsidRDefault="0017773E" w:rsidP="00DE784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Provide a checklist to follow to break down each problem into specific steps.</w:t>
            </w:r>
          </w:p>
        </w:tc>
        <w:tc>
          <w:tcPr>
            <w:tcW w:w="7436" w:type="dxa"/>
            <w:gridSpan w:val="2"/>
            <w:vMerge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</w:tc>
      </w:tr>
    </w:tbl>
    <w:tbl>
      <w:tblPr>
        <w:tblpPr w:leftFromText="141" w:rightFromText="141" w:vertAnchor="text" w:horzAnchor="margin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7"/>
      </w:tblGrid>
      <w:tr w:rsidR="004837E4" w:rsidTr="004837E4">
        <w:tblPrEx>
          <w:tblCellMar>
            <w:top w:w="0" w:type="dxa"/>
            <w:bottom w:w="0" w:type="dxa"/>
          </w:tblCellMar>
        </w:tblPrEx>
        <w:trPr>
          <w:trHeight w:val="2600"/>
        </w:trPr>
        <w:tc>
          <w:tcPr>
            <w:tcW w:w="4007" w:type="dxa"/>
          </w:tcPr>
          <w:p w:rsidR="004837E4" w:rsidRDefault="004837E4" w:rsidP="004837E4">
            <w:pPr>
              <w:ind w:left="124"/>
              <w:rPr>
                <w:sz w:val="22"/>
                <w:szCs w:val="22"/>
              </w:rPr>
            </w:pPr>
          </w:p>
          <w:p w:rsidR="004837E4" w:rsidRDefault="004837E4" w:rsidP="004837E4">
            <w:r>
              <w:t>Games/Activities Key:</w:t>
            </w:r>
          </w:p>
          <w:p w:rsidR="004837E4" w:rsidRDefault="004837E4" w:rsidP="004837E4">
            <w:pPr>
              <w:numPr>
                <w:ilvl w:val="0"/>
                <w:numId w:val="19"/>
              </w:numPr>
              <w:ind w:left="844"/>
              <w:contextualSpacing/>
            </w:pPr>
          </w:p>
          <w:p w:rsidR="004837E4" w:rsidRDefault="004837E4" w:rsidP="004837E4">
            <w:pPr>
              <w:ind w:left="124"/>
            </w:pPr>
            <w:r>
              <w:rPr>
                <w:noProof/>
                <w:lang w:val="es-DO" w:eastAsia="es-DO"/>
              </w:rPr>
              <w:pict>
                <v:rect id="_x0000_s1033" style="position:absolute;left:0;text-align:left;margin-left:2.55pt;margin-top:2pt;width:31.9pt;height:18.8pt;z-index:251658240" fillcolor="red"/>
              </w:pict>
            </w:r>
            <w:r w:rsidRPr="001C1A5A">
              <w:rPr>
                <w:noProof/>
                <w:lang w:eastAsia="es-DO"/>
              </w:rPr>
              <w:tab/>
            </w:r>
            <w:r>
              <w:t xml:space="preserve">Computation </w:t>
            </w:r>
          </w:p>
          <w:p w:rsidR="004837E4" w:rsidRDefault="004837E4" w:rsidP="004837E4">
            <w:pPr>
              <w:ind w:left="124"/>
            </w:pPr>
            <w:r>
              <w:rPr>
                <w:noProof/>
                <w:lang w:val="es-DO" w:eastAsia="es-DO"/>
              </w:rPr>
              <w:pict>
                <v:rect id="_x0000_s1034" style="position:absolute;left:0;text-align:left;margin-left:2.55pt;margin-top:13.05pt;width:31.9pt;height:18.8pt;z-index:251658240" fillcolor="#0070c0"/>
              </w:pict>
            </w:r>
          </w:p>
          <w:p w:rsidR="004837E4" w:rsidRDefault="004837E4" w:rsidP="004837E4">
            <w:pPr>
              <w:ind w:left="124"/>
            </w:pPr>
            <w:r>
              <w:t xml:space="preserve">  </w:t>
            </w:r>
            <w:r>
              <w:tab/>
              <w:t xml:space="preserve">Geometry and Measurement </w:t>
            </w:r>
          </w:p>
          <w:p w:rsidR="004837E4" w:rsidRDefault="004837E4" w:rsidP="004837E4">
            <w:pPr>
              <w:ind w:left="124"/>
            </w:pPr>
          </w:p>
          <w:p w:rsidR="004837E4" w:rsidRDefault="004837E4" w:rsidP="004837E4">
            <w:pPr>
              <w:ind w:left="124"/>
            </w:pPr>
            <w:r>
              <w:rPr>
                <w:noProof/>
                <w:lang w:val="es-DO" w:eastAsia="es-DO"/>
              </w:rPr>
              <w:pict>
                <v:rect id="_x0000_s1035" style="position:absolute;left:0;text-align:left;margin-left:2.55pt;margin-top:2.05pt;width:31.9pt;height:18.8pt;z-index:251658240" fillcolor="#7030a0"/>
              </w:pict>
            </w:r>
            <w:r>
              <w:rPr>
                <w:noProof/>
                <w:lang w:val="es-DO" w:eastAsia="es-DO"/>
              </w:rPr>
              <w:t xml:space="preserve">            </w:t>
            </w:r>
            <w:r>
              <w:t xml:space="preserve">  Challenge </w:t>
            </w:r>
          </w:p>
          <w:p w:rsidR="004837E4" w:rsidRDefault="004837E4" w:rsidP="004837E4">
            <w:pPr>
              <w:ind w:left="124"/>
              <w:rPr>
                <w:sz w:val="22"/>
                <w:szCs w:val="22"/>
              </w:rPr>
            </w:pPr>
          </w:p>
        </w:tc>
      </w:tr>
    </w:tbl>
    <w:p w:rsidR="003C45A7" w:rsidRDefault="003C45A7" w:rsidP="003C45A7"/>
    <w:p w:rsidR="00DE784E" w:rsidRDefault="00DE784E" w:rsidP="00F0033E"/>
    <w:sectPr w:rsidR="00DE784E" w:rsidSect="008F346D">
      <w:pgSz w:w="15840" w:h="12240" w:orient="landscape"/>
      <w:pgMar w:top="720" w:right="576" w:bottom="720" w:left="576" w:header="360" w:footer="4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erry Cream Soda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EED"/>
    <w:multiLevelType w:val="hybridMultilevel"/>
    <w:tmpl w:val="A4E20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103C2"/>
    <w:multiLevelType w:val="hybridMultilevel"/>
    <w:tmpl w:val="91E4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D70C7"/>
    <w:multiLevelType w:val="hybridMultilevel"/>
    <w:tmpl w:val="B8FC1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80C7E"/>
    <w:multiLevelType w:val="hybridMultilevel"/>
    <w:tmpl w:val="E93A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D1ABF"/>
    <w:multiLevelType w:val="hybridMultilevel"/>
    <w:tmpl w:val="80F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A1B85"/>
    <w:multiLevelType w:val="hybridMultilevel"/>
    <w:tmpl w:val="8DA0AB60"/>
    <w:lvl w:ilvl="0" w:tplc="FFB8EC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D6B89"/>
    <w:multiLevelType w:val="hybridMultilevel"/>
    <w:tmpl w:val="50D8C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1A555BD"/>
    <w:multiLevelType w:val="hybridMultilevel"/>
    <w:tmpl w:val="10144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E3361"/>
    <w:multiLevelType w:val="hybridMultilevel"/>
    <w:tmpl w:val="3F52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6698A"/>
    <w:multiLevelType w:val="hybridMultilevel"/>
    <w:tmpl w:val="C60094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C693E08"/>
    <w:multiLevelType w:val="hybridMultilevel"/>
    <w:tmpl w:val="019C1AB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041520D"/>
    <w:multiLevelType w:val="hybridMultilevel"/>
    <w:tmpl w:val="2B585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425048C5"/>
    <w:multiLevelType w:val="hybridMultilevel"/>
    <w:tmpl w:val="707CE606"/>
    <w:lvl w:ilvl="0" w:tplc="681ED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333D2"/>
    <w:multiLevelType w:val="hybridMultilevel"/>
    <w:tmpl w:val="90E4E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3148D3"/>
    <w:multiLevelType w:val="hybridMultilevel"/>
    <w:tmpl w:val="0DC226EC"/>
    <w:lvl w:ilvl="0" w:tplc="832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2B1110"/>
    <w:multiLevelType w:val="hybridMultilevel"/>
    <w:tmpl w:val="AE78C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E81D14"/>
    <w:multiLevelType w:val="hybridMultilevel"/>
    <w:tmpl w:val="5A304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1601AA"/>
    <w:multiLevelType w:val="hybridMultilevel"/>
    <w:tmpl w:val="EF4E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EE64EC"/>
    <w:multiLevelType w:val="hybridMultilevel"/>
    <w:tmpl w:val="0EF8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B847B3"/>
    <w:multiLevelType w:val="hybridMultilevel"/>
    <w:tmpl w:val="BFAA890A"/>
    <w:lvl w:ilvl="0" w:tplc="832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833C8D"/>
    <w:multiLevelType w:val="hybridMultilevel"/>
    <w:tmpl w:val="366C51F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5F296653"/>
    <w:multiLevelType w:val="hybridMultilevel"/>
    <w:tmpl w:val="0296A92C"/>
    <w:lvl w:ilvl="0" w:tplc="681ED8D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63E136D"/>
    <w:multiLevelType w:val="hybridMultilevel"/>
    <w:tmpl w:val="EE68B714"/>
    <w:lvl w:ilvl="0" w:tplc="832E215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68FF5BDB"/>
    <w:multiLevelType w:val="hybridMultilevel"/>
    <w:tmpl w:val="5DD4F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B50B6A"/>
    <w:multiLevelType w:val="hybridMultilevel"/>
    <w:tmpl w:val="317CE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5A735F"/>
    <w:multiLevelType w:val="hybridMultilevel"/>
    <w:tmpl w:val="99DCF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194D41"/>
    <w:multiLevelType w:val="hybridMultilevel"/>
    <w:tmpl w:val="D8E8B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0"/>
  </w:num>
  <w:num w:numId="4">
    <w:abstractNumId w:val="2"/>
  </w:num>
  <w:num w:numId="5">
    <w:abstractNumId w:val="6"/>
  </w:num>
  <w:num w:numId="6">
    <w:abstractNumId w:val="23"/>
  </w:num>
  <w:num w:numId="7">
    <w:abstractNumId w:val="8"/>
  </w:num>
  <w:num w:numId="8">
    <w:abstractNumId w:val="17"/>
  </w:num>
  <w:num w:numId="9">
    <w:abstractNumId w:val="20"/>
  </w:num>
  <w:num w:numId="10">
    <w:abstractNumId w:val="21"/>
  </w:num>
  <w:num w:numId="11">
    <w:abstractNumId w:val="22"/>
  </w:num>
  <w:num w:numId="12">
    <w:abstractNumId w:val="19"/>
  </w:num>
  <w:num w:numId="13">
    <w:abstractNumId w:val="14"/>
  </w:num>
  <w:num w:numId="14">
    <w:abstractNumId w:val="11"/>
  </w:num>
  <w:num w:numId="15">
    <w:abstractNumId w:val="24"/>
  </w:num>
  <w:num w:numId="16">
    <w:abstractNumId w:val="9"/>
  </w:num>
  <w:num w:numId="17">
    <w:abstractNumId w:val="5"/>
  </w:num>
  <w:num w:numId="18">
    <w:abstractNumId w:val="10"/>
  </w:num>
  <w:num w:numId="19">
    <w:abstractNumId w:val="12"/>
  </w:num>
  <w:num w:numId="20">
    <w:abstractNumId w:val="26"/>
  </w:num>
  <w:num w:numId="21">
    <w:abstractNumId w:val="18"/>
  </w:num>
  <w:num w:numId="22">
    <w:abstractNumId w:val="1"/>
  </w:num>
  <w:num w:numId="23">
    <w:abstractNumId w:val="25"/>
  </w:num>
  <w:num w:numId="24">
    <w:abstractNumId w:val="7"/>
  </w:num>
  <w:num w:numId="25">
    <w:abstractNumId w:val="15"/>
  </w:num>
  <w:num w:numId="26">
    <w:abstractNumId w:val="1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C45A7"/>
    <w:rsid w:val="0008508E"/>
    <w:rsid w:val="0017773E"/>
    <w:rsid w:val="00183798"/>
    <w:rsid w:val="00243C9F"/>
    <w:rsid w:val="00282348"/>
    <w:rsid w:val="0030793B"/>
    <w:rsid w:val="00380CDD"/>
    <w:rsid w:val="00393EBC"/>
    <w:rsid w:val="003A37D8"/>
    <w:rsid w:val="003C45A7"/>
    <w:rsid w:val="003F03A3"/>
    <w:rsid w:val="004837E4"/>
    <w:rsid w:val="00496282"/>
    <w:rsid w:val="004D403B"/>
    <w:rsid w:val="005723C3"/>
    <w:rsid w:val="00580907"/>
    <w:rsid w:val="005B03D5"/>
    <w:rsid w:val="006637B4"/>
    <w:rsid w:val="00694E17"/>
    <w:rsid w:val="007B6852"/>
    <w:rsid w:val="007F3BF8"/>
    <w:rsid w:val="008445C5"/>
    <w:rsid w:val="00874B49"/>
    <w:rsid w:val="00897949"/>
    <w:rsid w:val="008F346D"/>
    <w:rsid w:val="009C7E2A"/>
    <w:rsid w:val="00A12BAA"/>
    <w:rsid w:val="00A912BE"/>
    <w:rsid w:val="00B9659A"/>
    <w:rsid w:val="00BE2138"/>
    <w:rsid w:val="00C32102"/>
    <w:rsid w:val="00C3552A"/>
    <w:rsid w:val="00C50221"/>
    <w:rsid w:val="00C657C3"/>
    <w:rsid w:val="00CA3871"/>
    <w:rsid w:val="00D3097C"/>
    <w:rsid w:val="00D43F41"/>
    <w:rsid w:val="00D846C2"/>
    <w:rsid w:val="00DC4813"/>
    <w:rsid w:val="00DE31D6"/>
    <w:rsid w:val="00DE784E"/>
    <w:rsid w:val="00DF5623"/>
    <w:rsid w:val="00E948B5"/>
    <w:rsid w:val="00F0033E"/>
    <w:rsid w:val="00F047D4"/>
    <w:rsid w:val="00F10306"/>
    <w:rsid w:val="00F914E4"/>
    <w:rsid w:val="00FC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A7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5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3E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380C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78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84E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78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84E"/>
    <w:rPr>
      <w:rFonts w:ascii="Cambria" w:eastAsia="MS Mincho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A7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5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3E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380C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1501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Lissa</cp:lastModifiedBy>
  <cp:revision>5</cp:revision>
  <cp:lastPrinted>2014-06-30T14:06:00Z</cp:lastPrinted>
  <dcterms:created xsi:type="dcterms:W3CDTF">2014-06-29T22:49:00Z</dcterms:created>
  <dcterms:modified xsi:type="dcterms:W3CDTF">2014-06-30T14:09:00Z</dcterms:modified>
</cp:coreProperties>
</file>